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3A" w:rsidRDefault="00BC3FA4" w:rsidP="007A4E3E">
      <w:pPr>
        <w:jc w:val="center"/>
        <w:rPr>
          <w:rStyle w:val="TitleChar"/>
          <w:rFonts w:asciiTheme="minorHAnsi" w:hAnsiTheme="minorHAnsi" w:cstheme="minorHAnsi"/>
          <w:sz w:val="22"/>
          <w:szCs w:val="22"/>
        </w:rPr>
      </w:pPr>
      <w:r>
        <w:rPr>
          <w:rStyle w:val="TitleChar"/>
          <w:rFonts w:asciiTheme="minorHAnsi" w:hAnsiTheme="minorHAnsi" w:cstheme="minorHAnsi"/>
          <w:sz w:val="22"/>
          <w:szCs w:val="22"/>
        </w:rPr>
        <w:t>WFU Internal Awards (PRG, CPG, BCBS)</w:t>
      </w:r>
    </w:p>
    <w:p w:rsidR="00F83334" w:rsidRPr="00392420" w:rsidRDefault="00F83334" w:rsidP="007A4E3E">
      <w:pPr>
        <w:jc w:val="center"/>
        <w:rPr>
          <w:rFonts w:asciiTheme="minorHAnsi" w:hAnsiTheme="minorHAnsi" w:cstheme="minorHAnsi"/>
          <w:sz w:val="22"/>
          <w:szCs w:val="22"/>
        </w:rPr>
      </w:pPr>
      <w:r w:rsidRPr="00392420">
        <w:rPr>
          <w:rStyle w:val="TitleChar"/>
          <w:rFonts w:asciiTheme="minorHAnsi" w:hAnsiTheme="minorHAnsi" w:cstheme="minorHAnsi"/>
          <w:sz w:val="22"/>
          <w:szCs w:val="22"/>
        </w:rPr>
        <w:t xml:space="preserve">Review </w:t>
      </w:r>
      <w:r w:rsidR="00195AFC">
        <w:rPr>
          <w:rStyle w:val="TitleChar"/>
          <w:rFonts w:asciiTheme="minorHAnsi" w:hAnsiTheme="minorHAnsi" w:cstheme="minorHAnsi"/>
          <w:sz w:val="22"/>
          <w:szCs w:val="22"/>
        </w:rPr>
        <w:t xml:space="preserve">Score </w:t>
      </w:r>
      <w:r w:rsidRPr="00392420">
        <w:rPr>
          <w:rStyle w:val="TitleChar"/>
          <w:rFonts w:asciiTheme="minorHAnsi" w:hAnsiTheme="minorHAnsi" w:cstheme="minorHAnsi"/>
          <w:sz w:val="22"/>
          <w:szCs w:val="22"/>
        </w:rPr>
        <w:t>Sheet</w:t>
      </w:r>
      <w:bookmarkStart w:id="0" w:name="_GoBack"/>
      <w:bookmarkEnd w:id="0"/>
    </w:p>
    <w:p w:rsidR="00392420" w:rsidRDefault="00392420" w:rsidP="007A4E3E">
      <w:pPr>
        <w:rPr>
          <w:rStyle w:val="SubtitleCha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Style w:val="SubtitleChar"/>
          <w:rFonts w:asciiTheme="minorHAnsi" w:hAnsiTheme="minorHAnsi" w:cstheme="minorHAnsi"/>
          <w:sz w:val="22"/>
          <w:szCs w:val="22"/>
        </w:rPr>
        <w:t>Application Title:</w:t>
      </w:r>
      <w:r w:rsidRPr="00392420">
        <w:rPr>
          <w:rFonts w:asciiTheme="minorHAnsi" w:hAnsiTheme="minorHAnsi" w:cstheme="minorHAnsi"/>
          <w:sz w:val="22"/>
          <w:szCs w:val="22"/>
        </w:rPr>
        <w:t xml:space="preserve"> </w:t>
      </w:r>
    </w:p>
    <w:p w:rsidR="005E7F6F" w:rsidRPr="00392420" w:rsidRDefault="005E7F6F" w:rsidP="007A4E3E">
      <w:p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Overall Impact</w:t>
      </w: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 xml:space="preserve">Reviewers will provide an overall impact score to reflect their assessment of the overall scholarly merits of the proposal, </w:t>
      </w:r>
      <w:r w:rsidR="00226340" w:rsidRPr="00392420">
        <w:rPr>
          <w:rFonts w:asciiTheme="minorHAnsi" w:hAnsiTheme="minorHAnsi" w:cstheme="minorHAnsi"/>
          <w:sz w:val="22"/>
          <w:szCs w:val="22"/>
        </w:rPr>
        <w:t xml:space="preserve">encompassing the five criteria below, </w:t>
      </w:r>
      <w:r w:rsidR="007A4E3E" w:rsidRPr="00392420">
        <w:rPr>
          <w:rFonts w:asciiTheme="minorHAnsi" w:hAnsiTheme="minorHAnsi" w:cstheme="minorHAnsi"/>
          <w:sz w:val="22"/>
          <w:szCs w:val="22"/>
        </w:rPr>
        <w:t xml:space="preserve">together </w:t>
      </w:r>
      <w:r w:rsidR="00226340" w:rsidRPr="00392420">
        <w:rPr>
          <w:rFonts w:asciiTheme="minorHAnsi" w:hAnsiTheme="minorHAnsi" w:cstheme="minorHAnsi"/>
          <w:sz w:val="22"/>
          <w:szCs w:val="22"/>
        </w:rPr>
        <w:t xml:space="preserve">with consideration of </w:t>
      </w:r>
      <w:r w:rsidRPr="00392420">
        <w:rPr>
          <w:rFonts w:asciiTheme="minorHAnsi" w:hAnsiTheme="minorHAnsi" w:cstheme="minorHAnsi"/>
          <w:sz w:val="22"/>
          <w:szCs w:val="22"/>
        </w:rPr>
        <w:t>the likelihood for successful completion</w:t>
      </w:r>
      <w:r w:rsidR="007A4E3E" w:rsidRPr="00392420">
        <w:rPr>
          <w:rFonts w:asciiTheme="minorHAnsi" w:hAnsiTheme="minorHAnsi" w:cstheme="minorHAnsi"/>
          <w:sz w:val="22"/>
          <w:szCs w:val="22"/>
        </w:rPr>
        <w:t xml:space="preserve">, </w:t>
      </w:r>
      <w:r w:rsidRPr="00392420">
        <w:rPr>
          <w:rFonts w:asciiTheme="minorHAnsi" w:hAnsiTheme="minorHAnsi" w:cstheme="minorHAnsi"/>
          <w:sz w:val="22"/>
          <w:szCs w:val="22"/>
        </w:rPr>
        <w:t xml:space="preserve">the </w:t>
      </w:r>
      <w:r w:rsidR="007A4E3E" w:rsidRPr="00392420">
        <w:rPr>
          <w:rFonts w:asciiTheme="minorHAnsi" w:hAnsiTheme="minorHAnsi" w:cstheme="minorHAnsi"/>
          <w:sz w:val="22"/>
          <w:szCs w:val="22"/>
        </w:rPr>
        <w:t>impact that the project will have on the applicant</w:t>
      </w:r>
      <w:r w:rsidR="00A11B8C" w:rsidRPr="00392420">
        <w:rPr>
          <w:rFonts w:asciiTheme="minorHAnsi" w:hAnsiTheme="minorHAnsi" w:cstheme="minorHAnsi"/>
          <w:sz w:val="22"/>
          <w:szCs w:val="22"/>
        </w:rPr>
        <w:t>’</w:t>
      </w:r>
      <w:r w:rsidR="007A4E3E" w:rsidRPr="00392420">
        <w:rPr>
          <w:rFonts w:asciiTheme="minorHAnsi" w:hAnsiTheme="minorHAnsi" w:cstheme="minorHAnsi"/>
          <w:sz w:val="22"/>
          <w:szCs w:val="22"/>
        </w:rPr>
        <w:t>s career development, and the potential for future extramural support.</w:t>
      </w:r>
      <w:r w:rsidR="00024506" w:rsidRPr="00392420">
        <w:rPr>
          <w:rFonts w:asciiTheme="minorHAnsi" w:hAnsiTheme="minorHAnsi" w:cstheme="minorHAnsi"/>
          <w:sz w:val="22"/>
          <w:szCs w:val="22"/>
        </w:rPr>
        <w:t xml:space="preserve"> Please score the application on its </w:t>
      </w:r>
      <w:r w:rsidR="00392420">
        <w:rPr>
          <w:rFonts w:asciiTheme="minorHAnsi" w:hAnsiTheme="minorHAnsi" w:cstheme="minorHAnsi"/>
          <w:sz w:val="22"/>
          <w:szCs w:val="22"/>
        </w:rPr>
        <w:t xml:space="preserve">own </w:t>
      </w:r>
      <w:r w:rsidR="00024506" w:rsidRPr="00392420">
        <w:rPr>
          <w:rFonts w:asciiTheme="minorHAnsi" w:hAnsiTheme="minorHAnsi" w:cstheme="minorHAnsi"/>
          <w:sz w:val="22"/>
          <w:szCs w:val="22"/>
        </w:rPr>
        <w:t>merits. Descriptions of the five criteria are at the end of this document.</w:t>
      </w:r>
    </w:p>
    <w:p w:rsidR="00024506" w:rsidRPr="00392420" w:rsidRDefault="00024506" w:rsidP="007A4E3E">
      <w:pPr>
        <w:rPr>
          <w:rFonts w:asciiTheme="minorHAnsi" w:hAnsiTheme="minorHAnsi" w:cstheme="minorHAnsi"/>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226340"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 xml:space="preserve">Overall </w:t>
            </w:r>
            <w:r w:rsidR="00226340" w:rsidRPr="00392420">
              <w:rPr>
                <w:rFonts w:asciiTheme="minorHAnsi" w:hAnsiTheme="minorHAnsi" w:cstheme="minorHAnsi"/>
                <w:sz w:val="22"/>
                <w:szCs w:val="22"/>
              </w:rPr>
              <w:t xml:space="preserve">Scholarship </w:t>
            </w:r>
            <w:r w:rsidRPr="00392420">
              <w:rPr>
                <w:rFonts w:asciiTheme="minorHAnsi" w:hAnsiTheme="minorHAnsi" w:cstheme="minorHAnsi"/>
                <w:sz w:val="22"/>
                <w:szCs w:val="22"/>
              </w:rPr>
              <w:t xml:space="preserve">Impact </w:t>
            </w:r>
            <w:r w:rsidR="00226340" w:rsidRPr="00392420">
              <w:rPr>
                <w:rFonts w:asciiTheme="minorHAnsi" w:hAnsiTheme="minorHAnsi" w:cstheme="minorHAnsi"/>
                <w:sz w:val="22"/>
                <w:szCs w:val="22"/>
              </w:rPr>
              <w:t>Score:</w:t>
            </w: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i/>
                <w:sz w:val="22"/>
                <w:szCs w:val="22"/>
              </w:rPr>
              <w:t xml:space="preserve">Write a </w:t>
            </w:r>
            <w:r w:rsidR="00226340" w:rsidRPr="00392420">
              <w:rPr>
                <w:rFonts w:asciiTheme="minorHAnsi" w:hAnsiTheme="minorHAnsi" w:cstheme="minorHAnsi"/>
                <w:i/>
                <w:sz w:val="22"/>
                <w:szCs w:val="22"/>
              </w:rPr>
              <w:t xml:space="preserve">brief </w:t>
            </w:r>
            <w:r w:rsidRPr="00392420">
              <w:rPr>
                <w:rFonts w:asciiTheme="minorHAnsi" w:hAnsiTheme="minorHAnsi" w:cstheme="minorHAnsi"/>
                <w:i/>
                <w:sz w:val="22"/>
                <w:szCs w:val="22"/>
              </w:rPr>
              <w:t>paragraph summarizing the factors that informed your Overall Impact score.</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p>
        </w:tc>
      </w:tr>
    </w:tbl>
    <w:p w:rsidR="005E7F6F" w:rsidRPr="00392420" w:rsidRDefault="005E7F6F" w:rsidP="007A4E3E">
      <w:pPr>
        <w:rPr>
          <w:rFonts w:asciiTheme="minorHAnsi" w:hAnsiTheme="minorHAnsi" w:cstheme="minorHAnsi"/>
          <w:sz w:val="22"/>
          <w:szCs w:val="22"/>
        </w:rPr>
      </w:pPr>
    </w:p>
    <w:p w:rsidR="005E7F6F" w:rsidRPr="00392420" w:rsidRDefault="005E7F6F" w:rsidP="007A4E3E">
      <w:p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Scored Review Criteria</w:t>
      </w: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Reviewers will consider each of the five review criteria below in the determination of scientific and technical merit, and give a separate score for each.</w:t>
      </w:r>
      <w:r w:rsidR="005E7F6F" w:rsidRPr="00392420">
        <w:rPr>
          <w:rFonts w:asciiTheme="minorHAnsi" w:hAnsiTheme="minorHAnsi" w:cstheme="minorHAnsi"/>
          <w:sz w:val="22"/>
          <w:szCs w:val="22"/>
        </w:rPr>
        <w:t xml:space="preserve"> Please provide brief bullet points in support of your score.</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1. Significance</w:t>
            </w:r>
            <w:r w:rsidR="00226340" w:rsidRPr="00392420">
              <w:rPr>
                <w:rFonts w:asciiTheme="minorHAnsi" w:hAnsiTheme="minorHAnsi" w:cstheme="minorHAnsi"/>
                <w:sz w:val="22"/>
                <w:szCs w:val="22"/>
              </w:rPr>
              <w:t>:</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Strengths</w:t>
            </w:r>
          </w:p>
          <w:p w:rsidR="00F83334" w:rsidRPr="00392420" w:rsidRDefault="00F83334" w:rsidP="005E7F6F">
            <w:pPr>
              <w:pStyle w:val="ListParagraph"/>
              <w:numPr>
                <w:ilvl w:val="0"/>
                <w:numId w:val="3"/>
              </w:num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Weaknesses</w:t>
            </w:r>
          </w:p>
          <w:p w:rsidR="00F83334" w:rsidRPr="00392420" w:rsidRDefault="00F83334" w:rsidP="005E7F6F">
            <w:pPr>
              <w:pStyle w:val="ListParagraph"/>
              <w:numPr>
                <w:ilvl w:val="0"/>
                <w:numId w:val="3"/>
              </w:numPr>
              <w:rPr>
                <w:rFonts w:asciiTheme="minorHAnsi" w:hAnsiTheme="minorHAnsi" w:cstheme="minorHAnsi"/>
                <w:sz w:val="22"/>
                <w:szCs w:val="22"/>
              </w:rPr>
            </w:pPr>
          </w:p>
        </w:tc>
      </w:tr>
    </w:tbl>
    <w:p w:rsidR="00F83334" w:rsidRPr="00392420" w:rsidRDefault="00F83334" w:rsidP="007A4E3E">
      <w:pPr>
        <w:rPr>
          <w:rFonts w:asciiTheme="minorHAnsi" w:hAnsiTheme="minorHAnsi" w:cstheme="minorHAnsi"/>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2. Investigator(s)</w:t>
            </w:r>
            <w:r w:rsidR="00226340" w:rsidRPr="00392420">
              <w:rPr>
                <w:rFonts w:asciiTheme="minorHAnsi" w:hAnsiTheme="minorHAnsi" w:cstheme="minorHAnsi"/>
                <w:sz w:val="22"/>
                <w:szCs w:val="22"/>
              </w:rPr>
              <w:t>:</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 xml:space="preserve">Strengths </w:t>
            </w:r>
          </w:p>
          <w:p w:rsidR="00F83334" w:rsidRPr="00392420" w:rsidRDefault="00F83334" w:rsidP="005E7F6F">
            <w:pPr>
              <w:pStyle w:val="ListParagraph"/>
              <w:numPr>
                <w:ilvl w:val="0"/>
                <w:numId w:val="3"/>
              </w:num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Weaknesses</w:t>
            </w:r>
          </w:p>
          <w:p w:rsidR="00F83334" w:rsidRPr="00392420" w:rsidRDefault="00F83334" w:rsidP="005E7F6F">
            <w:pPr>
              <w:pStyle w:val="ListParagraph"/>
              <w:numPr>
                <w:ilvl w:val="0"/>
                <w:numId w:val="3"/>
              </w:numPr>
              <w:rPr>
                <w:rFonts w:asciiTheme="minorHAnsi" w:hAnsiTheme="minorHAnsi" w:cstheme="minorHAnsi"/>
                <w:sz w:val="22"/>
                <w:szCs w:val="22"/>
              </w:rPr>
            </w:pPr>
          </w:p>
        </w:tc>
      </w:tr>
    </w:tbl>
    <w:p w:rsidR="00F83334" w:rsidRPr="00392420" w:rsidRDefault="00F83334" w:rsidP="007A4E3E">
      <w:pPr>
        <w:rPr>
          <w:rFonts w:asciiTheme="minorHAnsi" w:hAnsiTheme="minorHAnsi" w:cstheme="minorHAnsi"/>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3. Innovation</w:t>
            </w:r>
            <w:r w:rsidR="00226340" w:rsidRPr="00392420">
              <w:rPr>
                <w:rFonts w:asciiTheme="minorHAnsi" w:hAnsiTheme="minorHAnsi" w:cstheme="minorHAnsi"/>
                <w:sz w:val="22"/>
                <w:szCs w:val="22"/>
              </w:rPr>
              <w:t>:</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Strengths</w:t>
            </w:r>
          </w:p>
          <w:p w:rsidR="00F83334" w:rsidRPr="00392420" w:rsidRDefault="00F83334" w:rsidP="005E7F6F">
            <w:pPr>
              <w:pStyle w:val="ListParagraph"/>
              <w:numPr>
                <w:ilvl w:val="0"/>
                <w:numId w:val="3"/>
              </w:num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Weaknesses</w:t>
            </w:r>
          </w:p>
          <w:p w:rsidR="00F83334" w:rsidRPr="00392420" w:rsidRDefault="00F83334" w:rsidP="005E7F6F">
            <w:pPr>
              <w:pStyle w:val="ListParagraph"/>
              <w:numPr>
                <w:ilvl w:val="0"/>
                <w:numId w:val="3"/>
              </w:numPr>
              <w:rPr>
                <w:rFonts w:asciiTheme="minorHAnsi" w:hAnsiTheme="minorHAnsi" w:cstheme="minorHAnsi"/>
                <w:sz w:val="22"/>
                <w:szCs w:val="22"/>
              </w:rPr>
            </w:pPr>
          </w:p>
        </w:tc>
      </w:tr>
    </w:tbl>
    <w:p w:rsidR="00F83334" w:rsidRPr="00392420" w:rsidRDefault="00F83334" w:rsidP="007A4E3E">
      <w:pPr>
        <w:rPr>
          <w:rFonts w:asciiTheme="minorHAnsi" w:hAnsiTheme="minorHAnsi" w:cstheme="minorHAnsi"/>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4. Approach</w:t>
            </w:r>
            <w:r w:rsidR="00226340" w:rsidRPr="00392420">
              <w:rPr>
                <w:rFonts w:asciiTheme="minorHAnsi" w:hAnsiTheme="minorHAnsi" w:cstheme="minorHAnsi"/>
                <w:sz w:val="22"/>
                <w:szCs w:val="22"/>
              </w:rPr>
              <w:t>:</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Strengths</w:t>
            </w:r>
          </w:p>
          <w:p w:rsidR="00F83334" w:rsidRPr="00392420" w:rsidRDefault="00F83334" w:rsidP="005E7F6F">
            <w:pPr>
              <w:pStyle w:val="ListParagraph"/>
              <w:numPr>
                <w:ilvl w:val="0"/>
                <w:numId w:val="3"/>
              </w:num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Weaknesses</w:t>
            </w:r>
          </w:p>
          <w:p w:rsidR="00F83334" w:rsidRPr="00392420" w:rsidRDefault="00F83334" w:rsidP="005E7F6F">
            <w:pPr>
              <w:pStyle w:val="ListParagraph"/>
              <w:numPr>
                <w:ilvl w:val="0"/>
                <w:numId w:val="3"/>
              </w:numPr>
              <w:rPr>
                <w:rFonts w:asciiTheme="minorHAnsi" w:hAnsiTheme="minorHAnsi" w:cstheme="minorHAnsi"/>
                <w:sz w:val="22"/>
                <w:szCs w:val="22"/>
              </w:rPr>
            </w:pPr>
          </w:p>
        </w:tc>
      </w:tr>
    </w:tbl>
    <w:p w:rsidR="00F83334" w:rsidRPr="00392420" w:rsidRDefault="00F83334" w:rsidP="007A4E3E">
      <w:pPr>
        <w:rPr>
          <w:rFonts w:asciiTheme="minorHAnsi" w:hAnsiTheme="minorHAnsi" w:cstheme="minorHAnsi"/>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5. Environment</w:t>
            </w:r>
            <w:r w:rsidR="00226340" w:rsidRPr="00392420">
              <w:rPr>
                <w:rFonts w:asciiTheme="minorHAnsi" w:hAnsiTheme="minorHAnsi" w:cstheme="minorHAnsi"/>
                <w:sz w:val="22"/>
                <w:szCs w:val="22"/>
              </w:rPr>
              <w:t>:</w:t>
            </w:r>
          </w:p>
        </w:tc>
      </w:tr>
      <w:tr w:rsidR="00F83334" w:rsidRPr="00392420" w:rsidTr="00665F45">
        <w:tc>
          <w:tcPr>
            <w:tcW w:w="9738" w:type="dxa"/>
          </w:tcPr>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Strengths</w:t>
            </w:r>
          </w:p>
          <w:p w:rsidR="00F83334" w:rsidRPr="00392420" w:rsidRDefault="00F83334" w:rsidP="005E7F6F">
            <w:pPr>
              <w:pStyle w:val="ListParagraph"/>
              <w:numPr>
                <w:ilvl w:val="0"/>
                <w:numId w:val="3"/>
              </w:numPr>
              <w:rPr>
                <w:rFonts w:asciiTheme="minorHAnsi" w:hAnsiTheme="minorHAnsi" w:cstheme="minorHAnsi"/>
                <w:sz w:val="22"/>
                <w:szCs w:val="22"/>
              </w:rPr>
            </w:pPr>
          </w:p>
          <w:p w:rsidR="00F83334" w:rsidRPr="00392420" w:rsidRDefault="00F83334" w:rsidP="007A4E3E">
            <w:pPr>
              <w:rPr>
                <w:rFonts w:asciiTheme="minorHAnsi" w:hAnsiTheme="minorHAnsi" w:cstheme="minorHAnsi"/>
                <w:sz w:val="22"/>
                <w:szCs w:val="22"/>
              </w:rPr>
            </w:pPr>
            <w:r w:rsidRPr="00392420">
              <w:rPr>
                <w:rFonts w:asciiTheme="minorHAnsi" w:hAnsiTheme="minorHAnsi" w:cstheme="minorHAnsi"/>
                <w:sz w:val="22"/>
                <w:szCs w:val="22"/>
              </w:rPr>
              <w:t>Weaknesses</w:t>
            </w:r>
          </w:p>
          <w:p w:rsidR="00F83334" w:rsidRPr="00392420" w:rsidRDefault="00F83334" w:rsidP="005E7F6F">
            <w:pPr>
              <w:pStyle w:val="ListParagraph"/>
              <w:numPr>
                <w:ilvl w:val="0"/>
                <w:numId w:val="3"/>
              </w:numPr>
              <w:rPr>
                <w:rFonts w:asciiTheme="minorHAnsi" w:hAnsiTheme="minorHAnsi" w:cstheme="minorHAnsi"/>
                <w:sz w:val="22"/>
                <w:szCs w:val="22"/>
              </w:rPr>
            </w:pPr>
          </w:p>
        </w:tc>
      </w:tr>
    </w:tbl>
    <w:p w:rsidR="00E53175" w:rsidRPr="00392420" w:rsidRDefault="00E53175" w:rsidP="007A4E3E">
      <w:pPr>
        <w:rPr>
          <w:rFonts w:asciiTheme="minorHAnsi" w:hAnsiTheme="minorHAnsi" w:cstheme="minorHAnsi"/>
          <w:sz w:val="22"/>
          <w:szCs w:val="22"/>
        </w:rPr>
      </w:pPr>
    </w:p>
    <w:p w:rsidR="00024506" w:rsidRPr="00392420" w:rsidRDefault="00024506">
      <w:pPr>
        <w:rPr>
          <w:rFonts w:asciiTheme="minorHAnsi" w:hAnsiTheme="minorHAnsi" w:cstheme="minorHAnsi"/>
          <w:sz w:val="22"/>
          <w:szCs w:val="22"/>
        </w:rPr>
      </w:pPr>
      <w:r w:rsidRPr="00392420">
        <w:rPr>
          <w:rFonts w:asciiTheme="minorHAnsi" w:hAnsiTheme="minorHAnsi" w:cstheme="minorHAnsi"/>
          <w:sz w:val="22"/>
          <w:szCs w:val="22"/>
        </w:rPr>
        <w:br w:type="page"/>
      </w:r>
    </w:p>
    <w:p w:rsidR="00043314" w:rsidRPr="00392420" w:rsidRDefault="00043314" w:rsidP="00043314">
      <w:pPr>
        <w:spacing w:before="100" w:beforeAutospacing="1" w:after="100" w:afterAutospacing="1"/>
        <w:jc w:val="center"/>
        <w:rPr>
          <w:rFonts w:asciiTheme="minorHAnsi" w:hAnsiTheme="minorHAnsi" w:cstheme="minorHAnsi"/>
          <w:b/>
          <w:bCs/>
          <w:caps/>
          <w:color w:val="000000"/>
          <w:sz w:val="22"/>
          <w:szCs w:val="22"/>
        </w:rPr>
      </w:pPr>
      <w:bookmarkStart w:id="1" w:name="rpg_01"/>
      <w:bookmarkEnd w:id="1"/>
      <w:r w:rsidRPr="00392420">
        <w:rPr>
          <w:rFonts w:asciiTheme="minorHAnsi" w:hAnsiTheme="minorHAnsi" w:cstheme="minorHAnsi"/>
          <w:b/>
          <w:bCs/>
          <w:caps/>
          <w:color w:val="000000"/>
          <w:sz w:val="22"/>
          <w:szCs w:val="22"/>
        </w:rPr>
        <w:lastRenderedPageBreak/>
        <w:t>Guidance for the five review criteria</w:t>
      </w:r>
    </w:p>
    <w:p w:rsidR="00043314" w:rsidRPr="00043314" w:rsidRDefault="00043314" w:rsidP="00043314">
      <w:pPr>
        <w:spacing w:before="100" w:beforeAutospacing="1" w:after="100" w:afterAutospacing="1"/>
        <w:rPr>
          <w:rFonts w:asciiTheme="minorHAnsi" w:hAnsiTheme="minorHAnsi" w:cstheme="minorHAnsi"/>
          <w:color w:val="000000"/>
          <w:sz w:val="22"/>
          <w:szCs w:val="22"/>
        </w:rPr>
      </w:pPr>
      <w:r w:rsidRPr="00043314">
        <w:rPr>
          <w:rFonts w:asciiTheme="minorHAnsi" w:hAnsiTheme="minorHAnsi" w:cstheme="minorHAnsi"/>
          <w:b/>
          <w:bCs/>
          <w:color w:val="000000"/>
          <w:sz w:val="22"/>
          <w:szCs w:val="22"/>
        </w:rPr>
        <w:t>1. Significance</w:t>
      </w:r>
      <w:r w:rsidRPr="00043314">
        <w:rPr>
          <w:rFonts w:asciiTheme="minorHAnsi" w:hAnsiTheme="minorHAnsi" w:cstheme="minorHAnsi"/>
          <w:color w:val="000000"/>
          <w:sz w:val="22"/>
          <w:szCs w:val="22"/>
        </w:rPr>
        <w:t xml:space="preserve">. Does the project address an important problem or a critical barrier to progress in the field? If the aims of the project are achieved, how will scientific knowledge, technical capability, and/or clinical practice </w:t>
      </w:r>
      <w:proofErr w:type="gramStart"/>
      <w:r w:rsidRPr="00043314">
        <w:rPr>
          <w:rFonts w:asciiTheme="minorHAnsi" w:hAnsiTheme="minorHAnsi" w:cstheme="minorHAnsi"/>
          <w:color w:val="000000"/>
          <w:sz w:val="22"/>
          <w:szCs w:val="22"/>
        </w:rPr>
        <w:t>be</w:t>
      </w:r>
      <w:proofErr w:type="gramEnd"/>
      <w:r w:rsidRPr="00043314">
        <w:rPr>
          <w:rFonts w:asciiTheme="minorHAnsi" w:hAnsiTheme="minorHAnsi" w:cstheme="minorHAnsi"/>
          <w:color w:val="000000"/>
          <w:sz w:val="22"/>
          <w:szCs w:val="22"/>
        </w:rPr>
        <w:t xml:space="preserve"> improved? How will successful completion of the aims change the concepts, methods, technologies, treatments, services, or preventative interventions that drive this field?</w:t>
      </w:r>
    </w:p>
    <w:p w:rsidR="00043314" w:rsidRPr="00043314" w:rsidRDefault="00043314" w:rsidP="00043314">
      <w:pPr>
        <w:spacing w:before="100" w:beforeAutospacing="1" w:after="100" w:afterAutospacing="1"/>
        <w:rPr>
          <w:rFonts w:asciiTheme="minorHAnsi" w:hAnsiTheme="minorHAnsi" w:cstheme="minorHAnsi"/>
          <w:color w:val="000000"/>
          <w:sz w:val="22"/>
          <w:szCs w:val="22"/>
        </w:rPr>
      </w:pPr>
      <w:bookmarkStart w:id="2" w:name="rpg_02"/>
      <w:bookmarkEnd w:id="2"/>
      <w:r w:rsidRPr="00043314">
        <w:rPr>
          <w:rFonts w:asciiTheme="minorHAnsi" w:hAnsiTheme="minorHAnsi" w:cstheme="minorHAnsi"/>
          <w:b/>
          <w:bCs/>
          <w:color w:val="000000"/>
          <w:sz w:val="22"/>
          <w:szCs w:val="22"/>
        </w:rPr>
        <w:t>2. Investigator(s)</w:t>
      </w:r>
      <w:r w:rsidRPr="00043314">
        <w:rPr>
          <w:rFonts w:asciiTheme="minorHAnsi" w:hAnsiTheme="minorHAnsi" w:cstheme="minorHAnsi"/>
          <w:color w:val="000000"/>
          <w:sz w:val="22"/>
          <w:szCs w:val="22"/>
        </w:rPr>
        <w:t>. Are the P</w:t>
      </w:r>
      <w:r w:rsidRPr="00392420">
        <w:rPr>
          <w:rFonts w:asciiTheme="minorHAnsi" w:hAnsiTheme="minorHAnsi" w:cstheme="minorHAnsi"/>
          <w:color w:val="000000"/>
          <w:sz w:val="22"/>
          <w:szCs w:val="22"/>
        </w:rPr>
        <w:t>I</w:t>
      </w:r>
      <w:r w:rsidRPr="00043314">
        <w:rPr>
          <w:rFonts w:asciiTheme="minorHAnsi" w:hAnsiTheme="minorHAnsi" w:cstheme="minorHAnsi"/>
          <w:color w:val="000000"/>
          <w:sz w:val="22"/>
          <w:szCs w:val="22"/>
        </w:rPr>
        <w:t xml:space="preserve">/PIs, collaborators, and other researchers well suited to the project? If </w:t>
      </w:r>
      <w:r w:rsidRPr="00392420">
        <w:rPr>
          <w:rFonts w:asciiTheme="minorHAnsi" w:hAnsiTheme="minorHAnsi" w:cstheme="minorHAnsi"/>
          <w:color w:val="000000"/>
          <w:sz w:val="22"/>
          <w:szCs w:val="22"/>
        </w:rPr>
        <w:t xml:space="preserve">the PI/PIs are </w:t>
      </w:r>
      <w:r w:rsidRPr="00043314">
        <w:rPr>
          <w:rFonts w:asciiTheme="minorHAnsi" w:hAnsiTheme="minorHAnsi" w:cstheme="minorHAnsi"/>
          <w:color w:val="000000"/>
          <w:sz w:val="22"/>
          <w:szCs w:val="22"/>
        </w:rPr>
        <w:t>in the early stages of independent careers, do they have appropriate experience and training? If established</w:t>
      </w:r>
      <w:r w:rsidRPr="00392420">
        <w:rPr>
          <w:rFonts w:asciiTheme="minorHAnsi" w:hAnsiTheme="minorHAnsi" w:cstheme="minorHAnsi"/>
          <w:color w:val="000000"/>
          <w:sz w:val="22"/>
          <w:szCs w:val="22"/>
        </w:rPr>
        <w:t xml:space="preserve"> researchers</w:t>
      </w:r>
      <w:r w:rsidRPr="00043314">
        <w:rPr>
          <w:rFonts w:asciiTheme="minorHAnsi" w:hAnsiTheme="minorHAnsi" w:cstheme="minorHAnsi"/>
          <w:color w:val="000000"/>
          <w:sz w:val="22"/>
          <w:szCs w:val="22"/>
        </w:rPr>
        <w:t>, have they demonstrated an ongoing record of accomplishments that have advanced their field(s)? If the project is collaborative, do the investigators have complementary and integrated expertise; are their leadership approach, governance and organizational structure appropriate for the project?</w:t>
      </w:r>
    </w:p>
    <w:p w:rsidR="00043314" w:rsidRPr="00043314" w:rsidRDefault="00043314" w:rsidP="00043314">
      <w:pPr>
        <w:spacing w:before="100" w:beforeAutospacing="1" w:after="100" w:afterAutospacing="1"/>
        <w:rPr>
          <w:rFonts w:asciiTheme="minorHAnsi" w:hAnsiTheme="minorHAnsi" w:cstheme="minorHAnsi"/>
          <w:color w:val="000000"/>
          <w:sz w:val="22"/>
          <w:szCs w:val="22"/>
        </w:rPr>
      </w:pPr>
      <w:bookmarkStart w:id="3" w:name="rpg_03"/>
      <w:bookmarkEnd w:id="3"/>
      <w:r w:rsidRPr="00043314">
        <w:rPr>
          <w:rFonts w:asciiTheme="minorHAnsi" w:hAnsiTheme="minorHAnsi" w:cstheme="minorHAnsi"/>
          <w:b/>
          <w:bCs/>
          <w:color w:val="000000"/>
          <w:sz w:val="22"/>
          <w:szCs w:val="22"/>
        </w:rPr>
        <w:t>3. Innovation</w:t>
      </w:r>
      <w:r w:rsidRPr="00043314">
        <w:rPr>
          <w:rFonts w:asciiTheme="minorHAnsi" w:hAnsiTheme="minorHAnsi" w:cstheme="minorHAnsi"/>
          <w:color w:val="000000"/>
          <w:sz w:val="22"/>
          <w:szCs w:val="22"/>
        </w:rPr>
        <w:t xml:space="preserve">. 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 </w:t>
      </w:r>
    </w:p>
    <w:p w:rsidR="00043314" w:rsidRPr="00392420" w:rsidRDefault="00043314" w:rsidP="00043314">
      <w:pPr>
        <w:rPr>
          <w:rFonts w:asciiTheme="minorHAnsi" w:hAnsiTheme="minorHAnsi" w:cstheme="minorHAnsi"/>
          <w:color w:val="000000"/>
          <w:sz w:val="22"/>
          <w:szCs w:val="22"/>
        </w:rPr>
      </w:pPr>
      <w:bookmarkStart w:id="4" w:name="rpg_04"/>
      <w:bookmarkEnd w:id="4"/>
      <w:r w:rsidRPr="00043314">
        <w:rPr>
          <w:rFonts w:asciiTheme="minorHAnsi" w:hAnsiTheme="minorHAnsi" w:cstheme="minorHAnsi"/>
          <w:b/>
          <w:bCs/>
          <w:color w:val="000000"/>
          <w:sz w:val="22"/>
          <w:szCs w:val="22"/>
        </w:rPr>
        <w:t>4. Approach</w:t>
      </w:r>
      <w:r w:rsidRPr="00043314">
        <w:rPr>
          <w:rFonts w:asciiTheme="minorHAnsi" w:hAnsiTheme="minorHAnsi" w:cstheme="minorHAnsi"/>
          <w:color w:val="000000"/>
          <w:sz w:val="22"/>
          <w:szCs w:val="22"/>
        </w:rPr>
        <w:t>. 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w:t>
      </w:r>
    </w:p>
    <w:p w:rsidR="00043314" w:rsidRPr="00043314" w:rsidRDefault="00043314" w:rsidP="00043314">
      <w:pPr>
        <w:rPr>
          <w:rFonts w:asciiTheme="minorHAnsi" w:hAnsiTheme="minorHAnsi" w:cstheme="minorHAnsi"/>
          <w:color w:val="000000"/>
          <w:sz w:val="22"/>
          <w:szCs w:val="22"/>
        </w:rPr>
      </w:pPr>
      <w:r w:rsidRPr="00043314">
        <w:rPr>
          <w:rFonts w:asciiTheme="minorHAnsi" w:hAnsiTheme="minorHAnsi" w:cstheme="minorHAnsi"/>
          <w:color w:val="000000"/>
          <w:sz w:val="22"/>
          <w:szCs w:val="22"/>
        </w:rPr>
        <w:t xml:space="preserve">If the project involves clinical research, are the plans for 1) protection of human subjects from research risks, and 2) inclusion of minorities and members of </w:t>
      </w:r>
      <w:r w:rsidR="00C04C58">
        <w:rPr>
          <w:rFonts w:asciiTheme="minorHAnsi" w:hAnsiTheme="minorHAnsi" w:cstheme="minorHAnsi"/>
          <w:color w:val="000000"/>
          <w:sz w:val="22"/>
          <w:szCs w:val="22"/>
        </w:rPr>
        <w:t>any</w:t>
      </w:r>
      <w:r w:rsidRPr="00043314">
        <w:rPr>
          <w:rFonts w:asciiTheme="minorHAnsi" w:hAnsiTheme="minorHAnsi" w:cstheme="minorHAnsi"/>
          <w:color w:val="000000"/>
          <w:sz w:val="22"/>
          <w:szCs w:val="22"/>
        </w:rPr>
        <w:t xml:space="preserve"> sex/gender, as well as the inclusion of children, justified in terms of the scientific goals and research strategy proposed?</w:t>
      </w:r>
    </w:p>
    <w:p w:rsidR="00043314" w:rsidRPr="00043314" w:rsidRDefault="00043314" w:rsidP="00043314">
      <w:pPr>
        <w:spacing w:before="100" w:beforeAutospacing="1" w:after="100" w:afterAutospacing="1"/>
        <w:rPr>
          <w:rFonts w:asciiTheme="minorHAnsi" w:hAnsiTheme="minorHAnsi" w:cstheme="minorHAnsi"/>
          <w:color w:val="000000"/>
          <w:sz w:val="22"/>
          <w:szCs w:val="22"/>
        </w:rPr>
      </w:pPr>
      <w:bookmarkStart w:id="5" w:name="rpg_05"/>
      <w:bookmarkEnd w:id="5"/>
      <w:r w:rsidRPr="00043314">
        <w:rPr>
          <w:rFonts w:asciiTheme="minorHAnsi" w:hAnsiTheme="minorHAnsi" w:cstheme="minorHAnsi"/>
          <w:b/>
          <w:bCs/>
          <w:color w:val="000000"/>
          <w:sz w:val="22"/>
          <w:szCs w:val="22"/>
        </w:rPr>
        <w:t>5. Environment</w:t>
      </w:r>
      <w:r w:rsidRPr="00043314">
        <w:rPr>
          <w:rFonts w:asciiTheme="minorHAnsi" w:hAnsiTheme="minorHAnsi" w:cstheme="minorHAnsi"/>
          <w:color w:val="000000"/>
          <w:sz w:val="22"/>
          <w:szCs w:val="22"/>
        </w:rPr>
        <w:t>. 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rsidR="00024506" w:rsidRPr="00392420" w:rsidRDefault="00024506" w:rsidP="007A4E3E">
      <w:pPr>
        <w:rPr>
          <w:rFonts w:asciiTheme="minorHAnsi" w:hAnsiTheme="minorHAnsi" w:cstheme="minorHAnsi"/>
          <w:sz w:val="22"/>
          <w:szCs w:val="22"/>
        </w:rPr>
      </w:pPr>
    </w:p>
    <w:sectPr w:rsidR="00024506" w:rsidRPr="00392420" w:rsidSect="002263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9D4"/>
    <w:multiLevelType w:val="hybridMultilevel"/>
    <w:tmpl w:val="64B6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34"/>
    <w:rsid w:val="00024506"/>
    <w:rsid w:val="00043314"/>
    <w:rsid w:val="0008483A"/>
    <w:rsid w:val="00101AD1"/>
    <w:rsid w:val="00105806"/>
    <w:rsid w:val="00195AFC"/>
    <w:rsid w:val="00226340"/>
    <w:rsid w:val="00287A15"/>
    <w:rsid w:val="00372CB7"/>
    <w:rsid w:val="00392420"/>
    <w:rsid w:val="003A1B1F"/>
    <w:rsid w:val="003A2FBD"/>
    <w:rsid w:val="004162D2"/>
    <w:rsid w:val="00510AD3"/>
    <w:rsid w:val="005E7F6F"/>
    <w:rsid w:val="00606669"/>
    <w:rsid w:val="00671DB2"/>
    <w:rsid w:val="00697132"/>
    <w:rsid w:val="00751C53"/>
    <w:rsid w:val="007A4E3E"/>
    <w:rsid w:val="00866AD3"/>
    <w:rsid w:val="0090794F"/>
    <w:rsid w:val="00954571"/>
    <w:rsid w:val="00A11B8C"/>
    <w:rsid w:val="00AD6D09"/>
    <w:rsid w:val="00AF56C3"/>
    <w:rsid w:val="00B07D62"/>
    <w:rsid w:val="00B74DE6"/>
    <w:rsid w:val="00BC3FA4"/>
    <w:rsid w:val="00C04C58"/>
    <w:rsid w:val="00C410DE"/>
    <w:rsid w:val="00C61F8E"/>
    <w:rsid w:val="00CE6BE3"/>
    <w:rsid w:val="00E53175"/>
    <w:rsid w:val="00E803A9"/>
    <w:rsid w:val="00EC28DA"/>
    <w:rsid w:val="00F83334"/>
    <w:rsid w:val="00F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34"/>
    <w:rPr>
      <w:rFonts w:ascii="Verdana" w:eastAsia="Times New Roman" w:hAnsi="Verdana"/>
      <w:sz w:val="20"/>
    </w:rPr>
  </w:style>
  <w:style w:type="paragraph" w:styleId="Heading1">
    <w:name w:val="heading 1"/>
    <w:basedOn w:val="Normal"/>
    <w:next w:val="Normal"/>
    <w:link w:val="Heading1Char"/>
    <w:autoRedefine/>
    <w:qFormat/>
    <w:rsid w:val="00F83334"/>
    <w:pPr>
      <w:keepNext/>
      <w:spacing w:after="80"/>
      <w:jc w:val="center"/>
      <w:outlineLvl w:val="0"/>
    </w:pPr>
    <w:rPr>
      <w:rFonts w:ascii="Arial" w:hAnsi="Arial" w:cs="Arial"/>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334"/>
    <w:rPr>
      <w:rFonts w:ascii="Arial" w:eastAsia="Times New Roman" w:hAnsi="Arial" w:cs="Arial"/>
      <w:b/>
      <w:bCs/>
      <w:caps/>
      <w:kern w:val="32"/>
      <w:sz w:val="28"/>
      <w:szCs w:val="28"/>
    </w:rPr>
  </w:style>
  <w:style w:type="paragraph" w:styleId="NormalWeb">
    <w:name w:val="Normal (Web)"/>
    <w:basedOn w:val="Normal"/>
    <w:rsid w:val="00F83334"/>
    <w:pPr>
      <w:spacing w:before="200"/>
      <w:ind w:left="720"/>
    </w:pPr>
    <w:rPr>
      <w:szCs w:val="20"/>
      <w:lang w:bidi="he-IL"/>
    </w:rPr>
  </w:style>
  <w:style w:type="paragraph" w:styleId="Title">
    <w:name w:val="Title"/>
    <w:basedOn w:val="Normal"/>
    <w:next w:val="Normal"/>
    <w:link w:val="TitleChar"/>
    <w:uiPriority w:val="10"/>
    <w:qFormat/>
    <w:rsid w:val="00F8333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8333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83334"/>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F83334"/>
    <w:rPr>
      <w:rFonts w:ascii="Cambria" w:eastAsia="Times New Roman" w:hAnsi="Cambria"/>
    </w:rPr>
  </w:style>
  <w:style w:type="paragraph" w:styleId="ListParagraph">
    <w:name w:val="List Paragraph"/>
    <w:basedOn w:val="Normal"/>
    <w:uiPriority w:val="34"/>
    <w:qFormat/>
    <w:rsid w:val="005E7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34"/>
    <w:rPr>
      <w:rFonts w:ascii="Verdana" w:eastAsia="Times New Roman" w:hAnsi="Verdana"/>
      <w:sz w:val="20"/>
    </w:rPr>
  </w:style>
  <w:style w:type="paragraph" w:styleId="Heading1">
    <w:name w:val="heading 1"/>
    <w:basedOn w:val="Normal"/>
    <w:next w:val="Normal"/>
    <w:link w:val="Heading1Char"/>
    <w:autoRedefine/>
    <w:qFormat/>
    <w:rsid w:val="00F83334"/>
    <w:pPr>
      <w:keepNext/>
      <w:spacing w:after="80"/>
      <w:jc w:val="center"/>
      <w:outlineLvl w:val="0"/>
    </w:pPr>
    <w:rPr>
      <w:rFonts w:ascii="Arial" w:hAnsi="Arial" w:cs="Arial"/>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334"/>
    <w:rPr>
      <w:rFonts w:ascii="Arial" w:eastAsia="Times New Roman" w:hAnsi="Arial" w:cs="Arial"/>
      <w:b/>
      <w:bCs/>
      <w:caps/>
      <w:kern w:val="32"/>
      <w:sz w:val="28"/>
      <w:szCs w:val="28"/>
    </w:rPr>
  </w:style>
  <w:style w:type="paragraph" w:styleId="NormalWeb">
    <w:name w:val="Normal (Web)"/>
    <w:basedOn w:val="Normal"/>
    <w:rsid w:val="00F83334"/>
    <w:pPr>
      <w:spacing w:before="200"/>
      <w:ind w:left="720"/>
    </w:pPr>
    <w:rPr>
      <w:szCs w:val="20"/>
      <w:lang w:bidi="he-IL"/>
    </w:rPr>
  </w:style>
  <w:style w:type="paragraph" w:styleId="Title">
    <w:name w:val="Title"/>
    <w:basedOn w:val="Normal"/>
    <w:next w:val="Normal"/>
    <w:link w:val="TitleChar"/>
    <w:uiPriority w:val="10"/>
    <w:qFormat/>
    <w:rsid w:val="00F8333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8333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83334"/>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F83334"/>
    <w:rPr>
      <w:rFonts w:ascii="Cambria" w:eastAsia="Times New Roman" w:hAnsi="Cambria"/>
    </w:rPr>
  </w:style>
  <w:style w:type="paragraph" w:styleId="ListParagraph">
    <w:name w:val="List Paragraph"/>
    <w:basedOn w:val="Normal"/>
    <w:uiPriority w:val="34"/>
    <w:qFormat/>
    <w:rsid w:val="005E7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dc:creator>
  <cp:lastModifiedBy>WFU</cp:lastModifiedBy>
  <cp:revision>2</cp:revision>
  <dcterms:created xsi:type="dcterms:W3CDTF">2016-04-01T20:55:00Z</dcterms:created>
  <dcterms:modified xsi:type="dcterms:W3CDTF">2016-04-01T20:55:00Z</dcterms:modified>
</cp:coreProperties>
</file>